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55" w:rsidRPr="00753455" w:rsidRDefault="00753455" w:rsidP="0075345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Hlk103591570"/>
      <w:r w:rsidRPr="007534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НАЦИОНАЛНА ПРОГРАМА „ОСИГУРЯВАНЕ НА СЪВРЕМЕННА, СИГУРНА И </w:t>
      </w:r>
    </w:p>
    <w:p w:rsidR="00753455" w:rsidRPr="00753455" w:rsidRDefault="00753455" w:rsidP="0075345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ДОСТЪПНА ОБРАЗОВАТЕЛНА СРЕДА“</w:t>
      </w:r>
    </w:p>
    <w:p w:rsidR="00753455" w:rsidRPr="00753455" w:rsidRDefault="00753455" w:rsidP="0075345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bookmarkEnd w:id="0"/>
    <w:p w:rsidR="00753455" w:rsidRPr="00753455" w:rsidRDefault="00753455" w:rsidP="00753455">
      <w:pPr>
        <w:tabs>
          <w:tab w:val="left" w:pos="0"/>
        </w:tabs>
        <w:spacing w:after="0" w:line="360" w:lineRule="auto"/>
        <w:ind w:right="141"/>
        <w:jc w:val="center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Модул</w:t>
      </w: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 xml:space="preserve"> </w:t>
      </w:r>
      <w:r w:rsidRPr="0075345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„</w:t>
      </w: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Съвременна среда за качествено обучение по хуманитарни науки, </w:t>
      </w:r>
    </w:p>
    <w:p w:rsidR="00753455" w:rsidRPr="00753455" w:rsidRDefault="00753455" w:rsidP="00753455">
      <w:pPr>
        <w:tabs>
          <w:tab w:val="left" w:pos="0"/>
        </w:tabs>
        <w:spacing w:after="0" w:line="360" w:lineRule="auto"/>
        <w:ind w:right="141"/>
        <w:jc w:val="center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по география и икономика, по технологии и предприемачество </w:t>
      </w:r>
    </w:p>
    <w:p w:rsidR="00753455" w:rsidRDefault="00753455" w:rsidP="00753455">
      <w:pPr>
        <w:tabs>
          <w:tab w:val="left" w:pos="0"/>
        </w:tabs>
        <w:spacing w:after="0" w:line="360" w:lineRule="auto"/>
        <w:ind w:right="141"/>
        <w:jc w:val="center"/>
        <w:outlineLvl w:val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 за целодневна организация на учебния ден</w:t>
      </w:r>
      <w:r w:rsidRPr="0075345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</w:t>
      </w:r>
    </w:p>
    <w:p w:rsidR="00753455" w:rsidRPr="00753455" w:rsidRDefault="00753455" w:rsidP="0075345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През 2024г. училището бе одобрено по </w:t>
      </w:r>
      <w:r w:rsidRPr="007534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НАЦИОНАЛНА ПРОГРАМА „ОСИГУРЯВАНЕ НА СЪВРЕМЕННА, СИГУРНА И </w:t>
      </w:r>
    </w:p>
    <w:p w:rsidR="00753455" w:rsidRPr="00753455" w:rsidRDefault="00753455" w:rsidP="0075345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ДОСТЪПНА ОБРАЗОВАТЕЛНА СРЕДА“</w:t>
      </w:r>
    </w:p>
    <w:p w:rsidR="00753455" w:rsidRPr="00753455" w:rsidRDefault="00753455" w:rsidP="0075345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3455" w:rsidRPr="00753455" w:rsidRDefault="00753455" w:rsidP="00753455">
      <w:pPr>
        <w:tabs>
          <w:tab w:val="left" w:pos="0"/>
        </w:tabs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Модул</w:t>
      </w: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 xml:space="preserve"> </w:t>
      </w:r>
      <w:r w:rsidRPr="0075345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„</w:t>
      </w: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Съвременна среда за качествено обучение по хуманитарни науки, </w:t>
      </w:r>
    </w:p>
    <w:p w:rsidR="00753455" w:rsidRPr="00753455" w:rsidRDefault="00753455" w:rsidP="00753455">
      <w:pPr>
        <w:tabs>
          <w:tab w:val="left" w:pos="0"/>
        </w:tabs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по география и икономика, по технологии и предприемачество </w:t>
      </w:r>
    </w:p>
    <w:p w:rsidR="00753455" w:rsidRDefault="00753455" w:rsidP="00753455">
      <w:pPr>
        <w:tabs>
          <w:tab w:val="left" w:pos="0"/>
        </w:tabs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534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 за целодневна организация на учебния ден</w:t>
      </w:r>
      <w:r w:rsidRPr="0075345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</w:t>
      </w:r>
    </w:p>
    <w:p w:rsidR="00753455" w:rsidRPr="00753455" w:rsidRDefault="00753455" w:rsidP="00753455">
      <w:pPr>
        <w:tabs>
          <w:tab w:val="left" w:pos="0"/>
        </w:tabs>
        <w:spacing w:after="0" w:line="360" w:lineRule="auto"/>
        <w:ind w:right="141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53455" w:rsidRPr="00753455" w:rsidRDefault="00753455" w:rsidP="0075345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</w:pPr>
      <w:r w:rsidRPr="0075345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Основни цели</w:t>
      </w:r>
      <w:r w:rsidRPr="00753455">
        <w:rPr>
          <w:rFonts w:ascii="Times New Roman" w:eastAsia="Times New Roman" w:hAnsi="Times New Roman" w:cs="Times New Roman"/>
          <w:b/>
          <w:iCs/>
          <w:lang w:eastAsia="bg-BG"/>
        </w:rPr>
        <w:t>:</w:t>
      </w:r>
      <w:r w:rsidRPr="00753455">
        <w:rPr>
          <w:rFonts w:ascii="Times New Roman" w:eastAsia="Times New Roman" w:hAnsi="Times New Roman" w:cs="Times New Roman"/>
          <w:i/>
          <w:iCs/>
          <w:lang w:eastAsia="bg-BG"/>
        </w:rPr>
        <w:t xml:space="preserve"> </w:t>
      </w:r>
    </w:p>
    <w:p w:rsidR="00753455" w:rsidRPr="00753455" w:rsidRDefault="00753455" w:rsidP="00753455">
      <w:pPr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качеството на образователния процес.</w:t>
      </w:r>
    </w:p>
    <w:p w:rsidR="00753455" w:rsidRPr="00753455" w:rsidRDefault="00753455" w:rsidP="0075345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455" w:rsidRPr="00753455" w:rsidRDefault="00753455" w:rsidP="00753455">
      <w:pPr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Интердисциплинарно и интеркултурно образование и възпитание.</w:t>
      </w:r>
    </w:p>
    <w:p w:rsidR="00753455" w:rsidRPr="00753455" w:rsidRDefault="00753455" w:rsidP="00753455">
      <w:pPr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допълнително творческо развитие на детето, чрез занимания по интереси и възпитаване на положително отношение към изкуствата и спорта и ангажиране на учениците в свободното им време след обяд.</w:t>
      </w:r>
    </w:p>
    <w:p w:rsidR="00753455" w:rsidRPr="00753455" w:rsidRDefault="00753455" w:rsidP="00753455">
      <w:pPr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възможности за успешно преминаване в следващ клас и в следващ етап или степен на образование и ограничаване рисковете за отпадане от училище поради затруднения в усвояването на учебното съдържание.</w:t>
      </w:r>
    </w:p>
    <w:p w:rsidR="00753455" w:rsidRPr="00753455" w:rsidRDefault="00753455" w:rsidP="00753455">
      <w:pPr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умения у учениците за самостоятелно преодоляване на трудностите, за упоритост и системност при усвояване на учебния материал.</w:t>
      </w:r>
    </w:p>
    <w:p w:rsidR="00753455" w:rsidRPr="00753455" w:rsidRDefault="00753455" w:rsidP="00753455">
      <w:pPr>
        <w:widowControl w:val="0"/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етнокултурна търпимост, толерантност, партньорство и умения за работа  в екип между учениците от различни социални, етнически и културни общности.</w:t>
      </w:r>
    </w:p>
    <w:p w:rsidR="00753455" w:rsidRPr="00753455" w:rsidRDefault="00753455" w:rsidP="00753455">
      <w:pPr>
        <w:widowControl w:val="0"/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Интеграция на децата от ромски произход и овладяването на българския език при целодневния им престой в училище и уважение към индивидуалните различия на децата – стил на възприемане и учене, темп на работа, темперамент, потребности и интереси.</w:t>
      </w:r>
    </w:p>
    <w:p w:rsidR="00753455" w:rsidRPr="00753455" w:rsidRDefault="00753455" w:rsidP="0075345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Очаквани резултати: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53455" w:rsidRPr="00753455" w:rsidRDefault="00753455" w:rsidP="00753455">
      <w:pPr>
        <w:autoSpaceDE w:val="0"/>
        <w:autoSpaceDN w:val="0"/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Обогатена материална база.</w:t>
      </w:r>
    </w:p>
    <w:p w:rsidR="00753455" w:rsidRPr="00753455" w:rsidRDefault="00753455" w:rsidP="00753455">
      <w:pPr>
        <w:autoSpaceDE w:val="0"/>
        <w:autoSpaceDN w:val="0"/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Засилен интерес от страна на ученици и родители към целодневната форма на обучение.</w:t>
      </w:r>
    </w:p>
    <w:p w:rsidR="00753455" w:rsidRPr="00753455" w:rsidRDefault="00753455" w:rsidP="00753455">
      <w:pPr>
        <w:autoSpaceDE w:val="0"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добра работна среда и повишено качество на образователно-възпитателния процес, повишена успеваемост и постигане на по-добри резултати.</w:t>
      </w:r>
    </w:p>
    <w:p w:rsidR="00753455" w:rsidRPr="00753455" w:rsidRDefault="00753455" w:rsidP="00753455">
      <w:pPr>
        <w:autoSpaceDE w:val="0"/>
        <w:autoSpaceDN w:val="0"/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3455" w:rsidRPr="00753455" w:rsidRDefault="00753455" w:rsidP="00753455">
      <w:pPr>
        <w:autoSpaceDE w:val="0"/>
        <w:autoSpaceDN w:val="0"/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Прибиране, задържане и интеграция в училище на учениците – роми и    изграждане на етнокултурна  толерантност, търпимост и партньорство.</w:t>
      </w:r>
    </w:p>
    <w:p w:rsidR="00753455" w:rsidRDefault="00753455" w:rsidP="00753455">
      <w:pPr>
        <w:widowControl w:val="0"/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Работа в екип между учениците</w:t>
      </w:r>
      <w:r w:rsidRPr="007534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7534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53455">
        <w:rPr>
          <w:rFonts w:ascii="Times New Roman" w:eastAsia="Times New Roman" w:hAnsi="Times New Roman" w:cs="Times New Roman"/>
          <w:sz w:val="24"/>
          <w:szCs w:val="24"/>
          <w:lang w:eastAsia="bg-BG"/>
        </w:rPr>
        <w:t>роми и българи.</w:t>
      </w:r>
    </w:p>
    <w:p w:rsidR="00753455" w:rsidRPr="00753455" w:rsidRDefault="00753455" w:rsidP="00753455">
      <w:pPr>
        <w:widowControl w:val="0"/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4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бщ бюджет</w:t>
      </w:r>
      <w:r w:rsidRPr="0075345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:</w:t>
      </w:r>
      <w:r w:rsidRPr="0075345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75345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12 851,00 лв.</w:t>
      </w:r>
    </w:p>
    <w:p w:rsidR="00753455" w:rsidRPr="00753455" w:rsidRDefault="00753455" w:rsidP="00753455">
      <w:pPr>
        <w:widowControl w:val="0"/>
        <w:autoSpaceDE w:val="0"/>
        <w:autoSpaceDN w:val="0"/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3455" w:rsidRPr="00753455" w:rsidRDefault="00753455" w:rsidP="00753455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80B56" w:rsidRDefault="00880B56"/>
    <w:sectPr w:rsidR="00880B56" w:rsidSect="00F97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3455"/>
    <w:rsid w:val="005739B8"/>
    <w:rsid w:val="006E5E1D"/>
    <w:rsid w:val="00753455"/>
    <w:rsid w:val="00880B56"/>
    <w:rsid w:val="00F97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1301860: ОУ "Васи�� Левски" - Величково</dc:creator>
  <cp:lastModifiedBy>NADETO</cp:lastModifiedBy>
  <cp:revision>2</cp:revision>
  <dcterms:created xsi:type="dcterms:W3CDTF">2025-02-12T16:15:00Z</dcterms:created>
  <dcterms:modified xsi:type="dcterms:W3CDTF">2025-02-12T16:15:00Z</dcterms:modified>
</cp:coreProperties>
</file>